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A6A3B" w:rsidRPr="002D4B31" w:rsidRDefault="001A6A3B" w:rsidP="001A6A3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A3B" w:rsidRPr="002D4B31" w:rsidRDefault="001A6A3B" w:rsidP="001A6A3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A3B" w:rsidRPr="002D4B31" w:rsidRDefault="001A6A3B" w:rsidP="001A6A3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37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A3B" w:rsidRPr="002D4B31" w:rsidRDefault="001A6A3B" w:rsidP="001A6A3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F2410" w:rsidRDefault="004F2410" w:rsidP="004F2410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5C" w:rsidRDefault="0003695C" w:rsidP="004F2410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10" w:rsidRPr="00396120" w:rsidRDefault="004F2410" w:rsidP="004F2410">
      <w:pPr>
        <w:autoSpaceDE w:val="0"/>
        <w:autoSpaceDN w:val="0"/>
        <w:adjustRightInd w:val="0"/>
        <w:spacing w:line="220" w:lineRule="exact"/>
        <w:ind w:righ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О  введении режима чрезвычайной ситуации  на территории Нижнепро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 xml:space="preserve">генского сельского поселения </w:t>
      </w:r>
    </w:p>
    <w:p w:rsidR="004F2410" w:rsidRPr="00396120" w:rsidRDefault="00426DA3" w:rsidP="004F241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2410" w:rsidRPr="00396120" w:rsidRDefault="004F2410" w:rsidP="004F2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10" w:rsidRPr="00396120" w:rsidRDefault="004F2410" w:rsidP="004F241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21 декабря 1994 г. № 68-ФЗ «О защите населения территории от чрезвычайных ситуаций природного и техноге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ного характера», на основании решения комиссии по предупреждению и ликвид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ции чрезвычайных ситуаций и обеспечению пожарной безопа</w:t>
      </w:r>
      <w:r w:rsidR="004063A8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сности от </w:t>
      </w:r>
      <w:r w:rsidR="0003695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63A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369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3A8">
        <w:rPr>
          <w:rFonts w:ascii="Times New Roman" w:eastAsia="Times New Roman" w:hAnsi="Times New Roman"/>
          <w:sz w:val="26"/>
          <w:szCs w:val="26"/>
          <w:lang w:eastAsia="ru-RU"/>
        </w:rPr>
        <w:t xml:space="preserve">декабря 2017 г. № </w:t>
      </w:r>
      <w:r w:rsidR="004A326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Нижнепронгенского сельского поселения</w:t>
      </w:r>
    </w:p>
    <w:p w:rsidR="004F2410" w:rsidRPr="00396120" w:rsidRDefault="004F2410" w:rsidP="004F2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1. Ввести с 26 декабря 2017 г. на территории Нижнепронгенского сельского поселения режим чрезвычайной ситуации.</w:t>
      </w:r>
    </w:p>
    <w:p w:rsidR="008E2B9D" w:rsidRPr="00CB33E6" w:rsidRDefault="008E2B9D" w:rsidP="008E2B9D">
      <w:pPr>
        <w:keepNext/>
        <w:shd w:val="clear" w:color="auto" w:fill="FFFFFF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2. Перевести органы управления территории Нижнепронгенского сельского поселения в режим чрезвычайной ситуации.</w:t>
      </w:r>
    </w:p>
    <w:p w:rsidR="008E2B9D" w:rsidRPr="00CB33E6" w:rsidRDefault="008E2B9D" w:rsidP="008E2B9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Главе  администрации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Минькову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А.Б.: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3.1.  Оповестить население о режиме чрезвычайной ситуации.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 w:rsidRPr="00CB33E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Правительства Хабаровского края от 30 сентября 2015 г. № 318-пр «О создании и об использовании резервов финанс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вых и материальных ресурсов для ликвидации чрезвычайных ситуаций на террит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рии Хабаровского края» организовать, в течение семи дней, подготовку перечня документов для возмещения расходов, связанных с ликвидацией чрезвычайной </w:t>
      </w:r>
    </w:p>
    <w:p w:rsidR="008E2B9D" w:rsidRPr="00CB33E6" w:rsidRDefault="008E2B9D" w:rsidP="008E2B9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ситуации и их направление в администрацию Николаевского муниципального ра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она Хабаровского края. 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3.3. До 15 января 2018г. провести разъяснительную работу с гражданами Нижнепронгенского сельского поселения проживающими в поврежденных от ци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лона жилых помещениях по вопросу выбора денежной компенсации, либо стро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тельных материалов (шифера) для самостоятельного восстановления своих домов.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3.4. Организовать расчистку дорог, для проведения аварийно-восстановительных работ системы электроснабжения, а также оборудования и с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тей телефонной связи, ремонту жилых домов, ДЭС п. Нижнее Пронге, школы п. Нижнее Пронге, библиотеки п. Нижнее Пронге. 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4. Администрации Нижнепронгенского сельского поселения заключить м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ниципальный контракт с ООО «Партнер» на проведение неотложных аварийно-восстановительных работ сорванной кровли, многоквартирных домов находящихся по адресу: Хабаровский край Николаевский район п. 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Пронге ул. Приаму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ская д.90, Приамурская д.93, ул. Школьная д. 45. </w:t>
      </w:r>
    </w:p>
    <w:p w:rsidR="008E2B9D" w:rsidRPr="00536290" w:rsidRDefault="008E2B9D" w:rsidP="008E2B9D">
      <w:pPr>
        <w:ind w:firstLine="708"/>
        <w:jc w:val="both"/>
        <w:rPr>
          <w:sz w:val="26"/>
          <w:szCs w:val="26"/>
        </w:rPr>
      </w:pP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На основании п. 9 ч. 1 ст. 93 Федерального закона от 05 апреля 2013 г. № 44-ФЗ «О контрактной системе в сфере закупок товаров, работ, услуг для обесп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чения государственных и муниципальных нужд», рекомендовать </w:t>
      </w:r>
      <w:r w:rsidRPr="00536290">
        <w:rPr>
          <w:sz w:val="26"/>
          <w:szCs w:val="26"/>
        </w:rPr>
        <w:t xml:space="preserve">комитету по </w:t>
      </w:r>
      <w:r w:rsidRPr="00536290">
        <w:rPr>
          <w:sz w:val="26"/>
          <w:szCs w:val="26"/>
        </w:rPr>
        <w:lastRenderedPageBreak/>
        <w:t xml:space="preserve">управлению имуществом администрации Николаевского муниципального района Хабаровского края  (Коноплева М.П.) 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заключить муниципальный контракт с </w:t>
      </w:r>
      <w:r w:rsidRPr="00536290">
        <w:rPr>
          <w:sz w:val="26"/>
          <w:szCs w:val="26"/>
        </w:rPr>
        <w:t xml:space="preserve">ООО "Партнер", 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на проведение неотложных аварийно-восстановительных работ по р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монту кровли ДЭС</w:t>
      </w:r>
      <w:proofErr w:type="gramEnd"/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,  поврежденной в результате чрезвычайной ситуации, распол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женной по адресу: Хабаровский край Николаевский район п. </w:t>
      </w:r>
      <w:proofErr w:type="gramStart"/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Пронге, ул. Приамурская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36290">
        <w:rPr>
          <w:rFonts w:ascii="Times New Roman" w:eastAsia="Times New Roman" w:hAnsi="Times New Roman"/>
          <w:sz w:val="26"/>
          <w:szCs w:val="26"/>
          <w:lang w:eastAsia="ru-RU"/>
        </w:rPr>
        <w:t xml:space="preserve"> 109  </w:t>
      </w:r>
    </w:p>
    <w:p w:rsidR="008E2B9D" w:rsidRPr="00CB33E6" w:rsidRDefault="008E2B9D" w:rsidP="008E2B9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6.  Рекомендовать генеральному директор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у ООО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«ЖКХ Нижнее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ничеву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П.И.:</w:t>
      </w:r>
    </w:p>
    <w:p w:rsidR="008E2B9D" w:rsidRPr="00CB33E6" w:rsidRDefault="008E2B9D" w:rsidP="008E2B9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6.1.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риступить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неотложным 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аварийно-восстановительным работам линии электропередачи 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ВЛ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- 0,4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расположенно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й  по адресу: Хабаровский край Николае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район п. 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Пронге ул. Пограничная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29.</w:t>
      </w:r>
    </w:p>
    <w:p w:rsidR="008E2B9D" w:rsidRPr="00CB33E6" w:rsidRDefault="008E2B9D" w:rsidP="008E2B9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6.2. Обеспечить заправку техники, для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неотложных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аварийно-восстановительных работ на линии электропередач ВЛ-0,4.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7. Рекомендовать директору МБОУ ООШ п. 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О.Н.:</w:t>
      </w:r>
    </w:p>
    <w:p w:rsidR="008E2B9D" w:rsidRPr="00CB33E6" w:rsidRDefault="008E2B9D" w:rsidP="008E2B9D">
      <w:pPr>
        <w:ind w:firstLine="708"/>
        <w:jc w:val="both"/>
        <w:rPr>
          <w:sz w:val="26"/>
          <w:szCs w:val="26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7.1. Заключить муниципальный контракт с </w:t>
      </w:r>
      <w:r w:rsidRPr="00CB33E6">
        <w:rPr>
          <w:sz w:val="26"/>
          <w:szCs w:val="26"/>
        </w:rPr>
        <w:t>ООО "Партнер" (Гаврилов А.В.)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проведение неотложных аварийно-восстановительных работ по ремонту кровли школы,  находящейся по адресу: Хабаровский край Николаевский район п. </w:t>
      </w:r>
      <w:proofErr w:type="gramStart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Пронге  ул. Школьная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 xml:space="preserve"> 44. </w:t>
      </w:r>
    </w:p>
    <w:p w:rsidR="008E2B9D" w:rsidRPr="00CB33E6" w:rsidRDefault="008E2B9D" w:rsidP="008E2B9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3E6">
        <w:rPr>
          <w:rFonts w:ascii="Times New Roman" w:eastAsia="Times New Roman" w:hAnsi="Times New Roman"/>
          <w:sz w:val="26"/>
          <w:szCs w:val="26"/>
          <w:lang w:eastAsia="ru-RU"/>
        </w:rPr>
        <w:t>7.2. Организовать питание и проживание специалистов, прибывающих на территорию Нижнепронгенского сельского поселения для проведения аварийно-восстановительных работ.</w:t>
      </w:r>
    </w:p>
    <w:p w:rsidR="004F2410" w:rsidRPr="00396120" w:rsidRDefault="008634DE" w:rsidP="004F241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«Сборнике нормативных пр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>вовых актов Нижнепронгенского сельского поселения».</w:t>
      </w:r>
    </w:p>
    <w:p w:rsidR="004F2410" w:rsidRPr="00396120" w:rsidRDefault="008634DE" w:rsidP="004F241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</w:t>
      </w:r>
      <w:r w:rsidR="004F2410">
        <w:rPr>
          <w:rFonts w:ascii="Times New Roman" w:eastAsia="Times New Roman" w:hAnsi="Times New Roman"/>
          <w:sz w:val="26"/>
          <w:szCs w:val="26"/>
          <w:lang w:eastAsia="ru-RU"/>
        </w:rPr>
        <w:t>ящего постановления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4F2410" w:rsidRPr="00396120" w:rsidRDefault="008634DE" w:rsidP="004F241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F2410" w:rsidRPr="00396120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4F2410" w:rsidRPr="00396120" w:rsidRDefault="004F2410" w:rsidP="004F2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10" w:rsidRDefault="004F2410" w:rsidP="004F2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063" w:rsidRDefault="004F2410" w:rsidP="000369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             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961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А.Б. Миньков </w:t>
      </w:r>
    </w:p>
    <w:sectPr w:rsidR="002C5063" w:rsidSect="004F241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BA" w:rsidRDefault="002442BA">
      <w:r>
        <w:separator/>
      </w:r>
    </w:p>
  </w:endnote>
  <w:endnote w:type="continuationSeparator" w:id="0">
    <w:p w:rsidR="002442BA" w:rsidRDefault="0024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BA" w:rsidRDefault="002442BA">
      <w:r>
        <w:separator/>
      </w:r>
    </w:p>
  </w:footnote>
  <w:footnote w:type="continuationSeparator" w:id="0">
    <w:p w:rsidR="002442BA" w:rsidRDefault="0024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55200"/>
      <w:docPartObj>
        <w:docPartGallery w:val="Page Numbers (Top of Page)"/>
        <w:docPartUnique/>
      </w:docPartObj>
    </w:sdtPr>
    <w:sdtEndPr/>
    <w:sdtContent>
      <w:p w:rsidR="004F2410" w:rsidRDefault="004F241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3B">
          <w:rPr>
            <w:noProof/>
          </w:rPr>
          <w:t>2</w:t>
        </w:r>
        <w:r>
          <w:fldChar w:fldCharType="end"/>
        </w:r>
      </w:p>
    </w:sdtContent>
  </w:sdt>
  <w:p w:rsidR="004F2410" w:rsidRDefault="004F241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AE7"/>
    <w:multiLevelType w:val="multilevel"/>
    <w:tmpl w:val="9C10A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3695C"/>
    <w:rsid w:val="00146EF1"/>
    <w:rsid w:val="001676A5"/>
    <w:rsid w:val="001922DE"/>
    <w:rsid w:val="001A6A3B"/>
    <w:rsid w:val="002442BA"/>
    <w:rsid w:val="002537E5"/>
    <w:rsid w:val="002C5063"/>
    <w:rsid w:val="003275BC"/>
    <w:rsid w:val="003A071C"/>
    <w:rsid w:val="004063A8"/>
    <w:rsid w:val="00415E8A"/>
    <w:rsid w:val="0041670F"/>
    <w:rsid w:val="00426DA3"/>
    <w:rsid w:val="00431382"/>
    <w:rsid w:val="0044034D"/>
    <w:rsid w:val="004444CF"/>
    <w:rsid w:val="004A326D"/>
    <w:rsid w:val="004F2410"/>
    <w:rsid w:val="004F24AE"/>
    <w:rsid w:val="00636AF0"/>
    <w:rsid w:val="00661B91"/>
    <w:rsid w:val="00690033"/>
    <w:rsid w:val="007C2129"/>
    <w:rsid w:val="00854CCC"/>
    <w:rsid w:val="008634DE"/>
    <w:rsid w:val="00890331"/>
    <w:rsid w:val="008A6ECD"/>
    <w:rsid w:val="008E2B9D"/>
    <w:rsid w:val="008F56CA"/>
    <w:rsid w:val="009358CB"/>
    <w:rsid w:val="00946767"/>
    <w:rsid w:val="009D7310"/>
    <w:rsid w:val="00A735C0"/>
    <w:rsid w:val="00A876DA"/>
    <w:rsid w:val="00AB6825"/>
    <w:rsid w:val="00BC332F"/>
    <w:rsid w:val="00CB00A9"/>
    <w:rsid w:val="00D01E80"/>
    <w:rsid w:val="00D47AD5"/>
    <w:rsid w:val="00E96788"/>
    <w:rsid w:val="00F3641A"/>
    <w:rsid w:val="00F4297A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96788"/>
    <w:rPr>
      <w:sz w:val="24"/>
      <w:szCs w:val="24"/>
    </w:rPr>
  </w:style>
  <w:style w:type="character" w:styleId="af8">
    <w:name w:val="page number"/>
    <w:basedOn w:val="a0"/>
    <w:rsid w:val="00E96788"/>
  </w:style>
  <w:style w:type="paragraph" w:styleId="af9">
    <w:name w:val="Balloon Text"/>
    <w:basedOn w:val="a"/>
    <w:link w:val="afa"/>
    <w:uiPriority w:val="99"/>
    <w:semiHidden/>
    <w:unhideWhenUsed/>
    <w:rsid w:val="003A071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96788"/>
    <w:rPr>
      <w:sz w:val="24"/>
      <w:szCs w:val="24"/>
    </w:rPr>
  </w:style>
  <w:style w:type="character" w:styleId="af8">
    <w:name w:val="page number"/>
    <w:basedOn w:val="a0"/>
    <w:rsid w:val="00E96788"/>
  </w:style>
  <w:style w:type="paragraph" w:styleId="af9">
    <w:name w:val="Balloon Text"/>
    <w:basedOn w:val="a"/>
    <w:link w:val="afa"/>
    <w:uiPriority w:val="99"/>
    <w:semiHidden/>
    <w:unhideWhenUsed/>
    <w:rsid w:val="003A071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35</cp:revision>
  <cp:lastPrinted>2018-01-16T02:47:00Z</cp:lastPrinted>
  <dcterms:created xsi:type="dcterms:W3CDTF">2013-10-23T01:40:00Z</dcterms:created>
  <dcterms:modified xsi:type="dcterms:W3CDTF">2018-01-16T04:41:00Z</dcterms:modified>
</cp:coreProperties>
</file>